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DC1B9" w14:textId="77777777" w:rsidR="005B587D" w:rsidRDefault="005B587D" w:rsidP="003D5AB6"/>
    <w:p w14:paraId="0BB9F8B2" w14:textId="48E7E876" w:rsidR="003D5AB6" w:rsidRPr="003D5AB6" w:rsidRDefault="003D5AB6" w:rsidP="003D5AB6">
      <w:r w:rsidRPr="003D5AB6">
        <w:t xml:space="preserve">Leadership development for mid-management leaders is crucial for the overall success and sustainability of </w:t>
      </w:r>
      <w:r w:rsidR="005B587D">
        <w:t>organizations</w:t>
      </w:r>
      <w:r w:rsidRPr="003D5AB6">
        <w:t>. Here are several key benefits associated with investing in the leadership development of mid-management leaders:</w:t>
      </w:r>
    </w:p>
    <w:p w14:paraId="7886791C" w14:textId="42971B65" w:rsidR="003D5AB6" w:rsidRPr="003D5AB6" w:rsidRDefault="003D5AB6" w:rsidP="003D5AB6">
      <w:pPr>
        <w:numPr>
          <w:ilvl w:val="0"/>
          <w:numId w:val="1"/>
        </w:numPr>
      </w:pPr>
      <w:r w:rsidRPr="003D5AB6">
        <w:rPr>
          <w:b/>
          <w:bCs/>
        </w:rPr>
        <w:t>Enhanced Decision-Making Skills:</w:t>
      </w:r>
      <w:r w:rsidRPr="003D5AB6">
        <w:t xml:space="preserve"> Leadership development programs help mid-management leaders develop strong decision-making skills. As they progress through the training, they learn to analyze complex </w:t>
      </w:r>
      <w:r w:rsidR="005B587D">
        <w:t>and challenging</w:t>
      </w:r>
      <w:r w:rsidRPr="003D5AB6">
        <w:t xml:space="preserve"> situations, assess risks, and make sound decisions that positively impact the</w:t>
      </w:r>
      <w:r w:rsidR="005B587D">
        <w:t>ir</w:t>
      </w:r>
      <w:r w:rsidRPr="003D5AB6">
        <w:t xml:space="preserve"> performance.</w:t>
      </w:r>
    </w:p>
    <w:p w14:paraId="59E12D11" w14:textId="3A02C52A" w:rsidR="003D5AB6" w:rsidRPr="003D5AB6" w:rsidRDefault="003D5AB6" w:rsidP="003D5AB6">
      <w:pPr>
        <w:numPr>
          <w:ilvl w:val="0"/>
          <w:numId w:val="1"/>
        </w:numPr>
      </w:pPr>
      <w:r w:rsidRPr="003D5AB6">
        <w:rPr>
          <w:b/>
          <w:bCs/>
        </w:rPr>
        <w:t>Improved Team Collaboration:</w:t>
      </w:r>
      <w:r w:rsidRPr="003D5AB6">
        <w:t xml:space="preserve"> Effective leadership development fosters better communication and collaboration within teams. Mid-management leaders who undergo training are better equipped to build cohesive and high-performing teams. This is particularly important where teamwork is essential for achieving organizational goals.</w:t>
      </w:r>
    </w:p>
    <w:p w14:paraId="2E8AD5CB" w14:textId="17529D13" w:rsidR="003D5AB6" w:rsidRPr="003D5AB6" w:rsidRDefault="003D5AB6" w:rsidP="003D5AB6">
      <w:pPr>
        <w:numPr>
          <w:ilvl w:val="0"/>
          <w:numId w:val="1"/>
        </w:numPr>
      </w:pPr>
      <w:r w:rsidRPr="003D5AB6">
        <w:rPr>
          <w:b/>
          <w:bCs/>
        </w:rPr>
        <w:t>Strategic Thinking and Planning:</w:t>
      </w:r>
      <w:r w:rsidRPr="003D5AB6">
        <w:t xml:space="preserve"> Leadership programs emphasize strategic thinking and planning, enabling mid-management leaders to align their teams with the broader organizational objectives. This skill is crucial where market dynamics and regulatory environments are constantly evolving.</w:t>
      </w:r>
    </w:p>
    <w:p w14:paraId="1F38A6D0" w14:textId="576099F3" w:rsidR="003D5AB6" w:rsidRPr="003D5AB6" w:rsidRDefault="003D5AB6" w:rsidP="003D5AB6">
      <w:pPr>
        <w:numPr>
          <w:ilvl w:val="0"/>
          <w:numId w:val="1"/>
        </w:numPr>
      </w:pPr>
      <w:r w:rsidRPr="003D5AB6">
        <w:rPr>
          <w:b/>
          <w:bCs/>
        </w:rPr>
        <w:t>Adaptability to Change:</w:t>
      </w:r>
      <w:r w:rsidRPr="003D5AB6">
        <w:t xml:space="preserve"> Leadership development helps mid-management leaders cultivate adaptability, enabling them to navigate through change with resilience and guide their teams through transitions effectively.</w:t>
      </w:r>
    </w:p>
    <w:p w14:paraId="5B6439C6" w14:textId="77777777" w:rsidR="003D5AB6" w:rsidRPr="003D5AB6" w:rsidRDefault="003D5AB6" w:rsidP="003D5AB6">
      <w:pPr>
        <w:numPr>
          <w:ilvl w:val="0"/>
          <w:numId w:val="1"/>
        </w:numPr>
      </w:pPr>
      <w:r w:rsidRPr="003D5AB6">
        <w:rPr>
          <w:b/>
          <w:bCs/>
        </w:rPr>
        <w:t>Talent Development and Retention:</w:t>
      </w:r>
      <w:r w:rsidRPr="003D5AB6">
        <w:t xml:space="preserve"> Investing in leadership development sends a positive message to mid-management employees, indicating that the organization is committed to their growth. This, in turn, boosts employee morale and retention rates, as individuals are more likely to stay with a company that invests in their professional development.</w:t>
      </w:r>
    </w:p>
    <w:p w14:paraId="2F095452" w14:textId="2FFED406" w:rsidR="003D5AB6" w:rsidRPr="003D5AB6" w:rsidRDefault="003D5AB6" w:rsidP="003D5AB6">
      <w:pPr>
        <w:numPr>
          <w:ilvl w:val="0"/>
          <w:numId w:val="1"/>
        </w:numPr>
      </w:pPr>
      <w:r w:rsidRPr="003D5AB6">
        <w:rPr>
          <w:b/>
          <w:bCs/>
        </w:rPr>
        <w:t>Customer Focus and Relationship Management:</w:t>
      </w:r>
      <w:r w:rsidRPr="003D5AB6">
        <w:t xml:space="preserve"> Leadership development programs often emphasize the importance of customer-centric approaches. Mid-management leaders equipped with enhanced customer service skills, can </w:t>
      </w:r>
      <w:proofErr w:type="gramStart"/>
      <w:r w:rsidRPr="003D5AB6">
        <w:t>build</w:t>
      </w:r>
      <w:proofErr w:type="gramEnd"/>
      <w:r w:rsidRPr="003D5AB6">
        <w:t xml:space="preserve"> and maintain strong relationships with clients, leading to increased customer satisfaction and loyalty.</w:t>
      </w:r>
    </w:p>
    <w:p w14:paraId="13F49D24" w14:textId="2A14E33B" w:rsidR="003D5AB6" w:rsidRPr="003D5AB6" w:rsidRDefault="003D5AB6" w:rsidP="003D5AB6">
      <w:pPr>
        <w:numPr>
          <w:ilvl w:val="0"/>
          <w:numId w:val="1"/>
        </w:numPr>
      </w:pPr>
      <w:r w:rsidRPr="003D5AB6">
        <w:rPr>
          <w:b/>
          <w:bCs/>
        </w:rPr>
        <w:t>Ethical Leadership and Compliance:</w:t>
      </w:r>
      <w:r w:rsidRPr="003D5AB6">
        <w:t xml:space="preserve"> Given the </w:t>
      </w:r>
      <w:r w:rsidR="005B587D">
        <w:t>current</w:t>
      </w:r>
      <w:r w:rsidRPr="003D5AB6">
        <w:t xml:space="preserve"> regulatory environment </w:t>
      </w:r>
      <w:r w:rsidR="005B587D">
        <w:t>affecting most</w:t>
      </w:r>
      <w:r w:rsidRPr="003D5AB6">
        <w:t xml:space="preserve"> </w:t>
      </w:r>
      <w:proofErr w:type="gramStart"/>
      <w:r w:rsidRPr="003D5AB6">
        <w:t>industry</w:t>
      </w:r>
      <w:proofErr w:type="gramEnd"/>
      <w:r w:rsidRPr="003D5AB6">
        <w:t xml:space="preserve">, ethical leadership is paramount. Leadership development instills a strong sense of ethics and compliance in mid-management leaders, reducing the risk of legal issues and enhancing the </w:t>
      </w:r>
      <w:r w:rsidR="005B587D">
        <w:t xml:space="preserve">organization’s </w:t>
      </w:r>
      <w:r w:rsidRPr="003D5AB6">
        <w:t>reputation.</w:t>
      </w:r>
    </w:p>
    <w:p w14:paraId="084B1E98" w14:textId="77777777" w:rsidR="003D5AB6" w:rsidRPr="003D5AB6" w:rsidRDefault="003D5AB6" w:rsidP="003D5AB6">
      <w:pPr>
        <w:numPr>
          <w:ilvl w:val="0"/>
          <w:numId w:val="1"/>
        </w:numPr>
      </w:pPr>
      <w:r w:rsidRPr="003D5AB6">
        <w:rPr>
          <w:b/>
          <w:bCs/>
        </w:rPr>
        <w:t>Effective Communication Skills:</w:t>
      </w:r>
      <w:r w:rsidRPr="003D5AB6">
        <w:t xml:space="preserve"> Mid-management leaders need to communicate clearly and persuasively with both their teams and higher-level executives. Leadership development programs focus on enhancing communication skills, enabling leaders to convey their ideas effectively and inspire confidence.</w:t>
      </w:r>
    </w:p>
    <w:p w14:paraId="44E16D5B" w14:textId="06FD2ADC" w:rsidR="003D5AB6" w:rsidRPr="003D5AB6" w:rsidRDefault="003D5AB6" w:rsidP="003D5AB6">
      <w:pPr>
        <w:numPr>
          <w:ilvl w:val="0"/>
          <w:numId w:val="1"/>
        </w:numPr>
      </w:pPr>
      <w:r w:rsidRPr="003D5AB6">
        <w:rPr>
          <w:b/>
          <w:bCs/>
        </w:rPr>
        <w:t>Overall Organizational Performance:</w:t>
      </w:r>
      <w:r w:rsidRPr="003D5AB6">
        <w:t xml:space="preserve"> Ultimately, the culmination of these benefits contributes to improved overall organizational performance. Strong mid-management leaders positively influence their teams, foster innovation, and contribute to the </w:t>
      </w:r>
      <w:r w:rsidR="005B587D">
        <w:t>organization’s</w:t>
      </w:r>
      <w:r w:rsidRPr="003D5AB6">
        <w:t xml:space="preserve"> success in a dynamic and challenging landscape.</w:t>
      </w:r>
    </w:p>
    <w:p w14:paraId="172D287C" w14:textId="651A9C37" w:rsidR="003D5AB6" w:rsidRPr="003D5AB6" w:rsidRDefault="003D5AB6" w:rsidP="003D5AB6">
      <w:r w:rsidRPr="003D5AB6">
        <w:t>In conclusion, leadership development for mid-management leaders is an investment that pays dividends by fostering a skilled, adaptable, and ethically grounded leadership cadre, ultimately contributing to the long-term success of the</w:t>
      </w:r>
      <w:r w:rsidR="005B587D">
        <w:t xml:space="preserve"> organization</w:t>
      </w:r>
      <w:r w:rsidRPr="003D5AB6">
        <w:t>.</w:t>
      </w:r>
    </w:p>
    <w:p w14:paraId="1B037FF3" w14:textId="77777777" w:rsidR="003D5AB6" w:rsidRDefault="003D5AB6"/>
    <w:sectPr w:rsidR="003D5AB6" w:rsidSect="005B58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B13AF"/>
    <w:multiLevelType w:val="multilevel"/>
    <w:tmpl w:val="A9084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5202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B6"/>
    <w:rsid w:val="003D5AB6"/>
    <w:rsid w:val="005B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41DF8"/>
  <w15:chartTrackingRefBased/>
  <w15:docId w15:val="{ABEBA454-D830-4EA6-87F4-23A56EC9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g</dc:creator>
  <cp:keywords/>
  <dc:description/>
  <cp:lastModifiedBy>Kelly Gibbons</cp:lastModifiedBy>
  <cp:revision>2</cp:revision>
  <dcterms:created xsi:type="dcterms:W3CDTF">2023-11-18T04:39:00Z</dcterms:created>
  <dcterms:modified xsi:type="dcterms:W3CDTF">2023-11-18T04:39:00Z</dcterms:modified>
</cp:coreProperties>
</file>